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34" w:rsidRPr="00814234" w:rsidRDefault="00AA6FE8" w:rsidP="008142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713E" w:rsidRPr="001B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4234"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«Утверждено» </w:t>
      </w:r>
    </w:p>
    <w:p w:rsidR="00814234" w:rsidRPr="00814234" w:rsidRDefault="00814234" w:rsidP="00814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FE8" w:rsidRPr="00A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7C132F" w:rsidRPr="007C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членов</w:t>
      </w:r>
    </w:p>
    <w:p w:rsidR="00814234" w:rsidRPr="00814234" w:rsidRDefault="00814234" w:rsidP="00AA6FE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Саморегулируемой </w:t>
      </w:r>
      <w:r w:rsidR="00AA6FE8" w:rsidRPr="00A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                     </w:t>
      </w:r>
      <w:r w:rsidR="003800BF" w:rsidRPr="00A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Альянс строителей Приморья» </w:t>
      </w:r>
    </w:p>
    <w:p w:rsidR="00814234" w:rsidRPr="00814234" w:rsidRDefault="00814234" w:rsidP="00814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A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2093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92093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20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209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14234" w:rsidRPr="00814234" w:rsidRDefault="00814234" w:rsidP="00814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34" w:rsidRPr="00814234" w:rsidRDefault="00814234" w:rsidP="00814234">
      <w:pPr>
        <w:spacing w:after="0" w:line="240" w:lineRule="auto"/>
        <w:ind w:left="5954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Pr="0006396C" w:rsidRDefault="003800BF" w:rsidP="0006396C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6C">
        <w:rPr>
          <w:rFonts w:ascii="Times New Roman" w:hAnsi="Times New Roman" w:cs="Times New Roman"/>
          <w:b/>
          <w:sz w:val="28"/>
          <w:szCs w:val="28"/>
        </w:rPr>
        <w:t>ПОЛОЖЕНИЕ О ДИРЕКТОРЕ</w:t>
      </w:r>
    </w:p>
    <w:p w:rsidR="003800BF" w:rsidRPr="0006396C" w:rsidRDefault="003800BF" w:rsidP="0006396C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6C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="0006396C" w:rsidRPr="0006396C">
        <w:rPr>
          <w:rFonts w:ascii="Times New Roman" w:hAnsi="Times New Roman" w:cs="Times New Roman"/>
          <w:b/>
          <w:sz w:val="28"/>
          <w:szCs w:val="28"/>
        </w:rPr>
        <w:t>Саморегулируемой организации</w:t>
      </w:r>
    </w:p>
    <w:p w:rsidR="0006396C" w:rsidRPr="0006396C" w:rsidRDefault="0006396C" w:rsidP="0006396C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6C">
        <w:rPr>
          <w:rFonts w:ascii="Times New Roman" w:hAnsi="Times New Roman" w:cs="Times New Roman"/>
          <w:b/>
          <w:sz w:val="28"/>
          <w:szCs w:val="28"/>
        </w:rPr>
        <w:t>«Альянс строителей Приморья»</w:t>
      </w:r>
    </w:p>
    <w:p w:rsidR="00814234" w:rsidRPr="0006396C" w:rsidRDefault="000A481E" w:rsidP="0006396C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1E">
        <w:rPr>
          <w:rFonts w:ascii="Times New Roman" w:hAnsi="Times New Roman" w:cs="Times New Roman"/>
          <w:b/>
          <w:sz w:val="28"/>
          <w:szCs w:val="28"/>
        </w:rPr>
        <w:t>(новая редакция)</w:t>
      </w:r>
      <w:bookmarkStart w:id="0" w:name="_GoBack"/>
      <w:bookmarkEnd w:id="0"/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Pr="003800BF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814234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14234" w:rsidRDefault="006215B1" w:rsidP="006215B1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Владивосток, 2017</w:t>
      </w:r>
    </w:p>
    <w:p w:rsidR="00761847" w:rsidRPr="00283D91" w:rsidRDefault="00761847" w:rsidP="00916F78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 w:rsidR="00916F78">
        <w:rPr>
          <w:rFonts w:ascii="Times New Roman" w:hAnsi="Times New Roman" w:cs="Times New Roman"/>
          <w:sz w:val="28"/>
          <w:szCs w:val="28"/>
        </w:rPr>
        <w:t>:</w:t>
      </w:r>
    </w:p>
    <w:p w:rsidR="006215B1" w:rsidRDefault="00761847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1. </w:t>
      </w:r>
      <w:r w:rsidR="006215B1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6215B1" w:rsidRDefault="00761847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2. </w:t>
      </w:r>
      <w:r w:rsidR="006215B1">
        <w:rPr>
          <w:rFonts w:ascii="Times New Roman" w:hAnsi="Times New Roman" w:cs="Times New Roman"/>
          <w:sz w:val="28"/>
          <w:szCs w:val="28"/>
        </w:rPr>
        <w:t>Используемые понятия;</w:t>
      </w:r>
    </w:p>
    <w:p w:rsidR="00761847" w:rsidRPr="00283D91" w:rsidRDefault="00761847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3. </w:t>
      </w:r>
      <w:r w:rsidR="006215B1">
        <w:rPr>
          <w:rFonts w:ascii="Times New Roman" w:hAnsi="Times New Roman" w:cs="Times New Roman"/>
          <w:sz w:val="28"/>
          <w:szCs w:val="28"/>
        </w:rPr>
        <w:t>Статус единоличного исполнительного органа;</w:t>
      </w:r>
      <w:r w:rsidRPr="0028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47" w:rsidRPr="00283D91" w:rsidRDefault="00761847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4. </w:t>
      </w:r>
      <w:r w:rsidR="006215B1">
        <w:rPr>
          <w:rFonts w:ascii="Times New Roman" w:hAnsi="Times New Roman" w:cs="Times New Roman"/>
          <w:sz w:val="28"/>
          <w:szCs w:val="28"/>
        </w:rPr>
        <w:t>Компетенция единоличного исполнительного органа;</w:t>
      </w:r>
      <w:r w:rsidRPr="0028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47" w:rsidRPr="00283D91" w:rsidRDefault="00761847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5. </w:t>
      </w:r>
      <w:r w:rsidR="009050AF">
        <w:rPr>
          <w:rFonts w:ascii="Times New Roman" w:hAnsi="Times New Roman" w:cs="Times New Roman"/>
          <w:sz w:val="28"/>
          <w:szCs w:val="28"/>
        </w:rPr>
        <w:t>Порядок руководства текущей деятельностью Ассоциации;</w:t>
      </w:r>
    </w:p>
    <w:p w:rsidR="00761847" w:rsidRPr="00283D91" w:rsidRDefault="00761847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6. </w:t>
      </w:r>
      <w:r w:rsidR="009050AF">
        <w:rPr>
          <w:rFonts w:ascii="Times New Roman" w:hAnsi="Times New Roman" w:cs="Times New Roman"/>
          <w:sz w:val="28"/>
          <w:szCs w:val="28"/>
        </w:rPr>
        <w:t>Права и обязанности директора;</w:t>
      </w:r>
    </w:p>
    <w:p w:rsidR="00761847" w:rsidRPr="00283D91" w:rsidRDefault="00761847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7. </w:t>
      </w:r>
      <w:r w:rsidR="009050AF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732EC" w:rsidRDefault="00D732EC" w:rsidP="00283D9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761847" w:rsidRPr="00D732EC" w:rsidRDefault="00761847" w:rsidP="00D732EC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010C6">
        <w:rPr>
          <w:rFonts w:ascii="Times New Roman" w:hAnsi="Times New Roman" w:cs="Times New Roman"/>
          <w:b/>
          <w:sz w:val="28"/>
          <w:szCs w:val="28"/>
        </w:rPr>
        <w:t>Общие п</w:t>
      </w:r>
      <w:r w:rsidRPr="00D732EC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D732EC">
        <w:rPr>
          <w:rFonts w:ascii="Times New Roman" w:hAnsi="Times New Roman" w:cs="Times New Roman"/>
          <w:b/>
          <w:sz w:val="28"/>
          <w:szCs w:val="28"/>
        </w:rPr>
        <w:t>.</w:t>
      </w:r>
    </w:p>
    <w:p w:rsidR="00761847" w:rsidRPr="00283D91" w:rsidRDefault="00761847" w:rsidP="0039239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1.1. Положение о единоличном исполнительном органе (</w:t>
      </w:r>
      <w:r w:rsidR="00392395">
        <w:rPr>
          <w:rFonts w:ascii="Times New Roman" w:hAnsi="Times New Roman" w:cs="Times New Roman"/>
          <w:sz w:val="28"/>
          <w:szCs w:val="28"/>
        </w:rPr>
        <w:t>Директоре</w:t>
      </w:r>
      <w:r w:rsidRPr="00283D91">
        <w:rPr>
          <w:rFonts w:ascii="Times New Roman" w:hAnsi="Times New Roman" w:cs="Times New Roman"/>
          <w:sz w:val="28"/>
          <w:szCs w:val="28"/>
        </w:rPr>
        <w:t>) определяет</w:t>
      </w:r>
      <w:r w:rsidR="0039239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 xml:space="preserve">порядок назначения и освобождения от должности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>а, компетенцию и</w:t>
      </w:r>
      <w:r w:rsidR="005C31D4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порядок</w:t>
      </w:r>
      <w:r w:rsidR="005C31D4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осуществления им руководства текущей деятельностью Ассоциации Саморегулируемой</w:t>
      </w:r>
      <w:r w:rsidR="005C31D4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организации «</w:t>
      </w:r>
      <w:r w:rsidR="00A66F8D">
        <w:rPr>
          <w:rFonts w:ascii="Times New Roman" w:hAnsi="Times New Roman" w:cs="Times New Roman"/>
          <w:sz w:val="28"/>
          <w:szCs w:val="28"/>
        </w:rPr>
        <w:t>Альянс строителей Приморья</w:t>
      </w:r>
      <w:r w:rsidRPr="00283D91">
        <w:rPr>
          <w:rFonts w:ascii="Times New Roman" w:hAnsi="Times New Roman" w:cs="Times New Roman"/>
          <w:sz w:val="28"/>
          <w:szCs w:val="28"/>
        </w:rPr>
        <w:t>»</w:t>
      </w:r>
      <w:r w:rsidR="00A66F8D">
        <w:rPr>
          <w:rFonts w:ascii="Times New Roman" w:hAnsi="Times New Roman" w:cs="Times New Roman"/>
          <w:sz w:val="28"/>
          <w:szCs w:val="28"/>
        </w:rPr>
        <w:t xml:space="preserve"> (далее по тесту – Ассоциация, Саморегулируемая организация, СРО)</w:t>
      </w:r>
      <w:r w:rsidRPr="00283D91">
        <w:rPr>
          <w:rFonts w:ascii="Times New Roman" w:hAnsi="Times New Roman" w:cs="Times New Roman"/>
          <w:sz w:val="28"/>
          <w:szCs w:val="28"/>
        </w:rPr>
        <w:t>.</w:t>
      </w:r>
    </w:p>
    <w:p w:rsidR="00761847" w:rsidRPr="00283D91" w:rsidRDefault="008733BF" w:rsidP="00A66F8D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61847" w:rsidRPr="00283D9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</w:t>
      </w:r>
      <w:r w:rsidR="00A66F8D">
        <w:rPr>
          <w:rFonts w:ascii="Times New Roman" w:hAnsi="Times New Roman" w:cs="Times New Roman"/>
          <w:sz w:val="28"/>
          <w:szCs w:val="28"/>
        </w:rPr>
        <w:t xml:space="preserve"> </w:t>
      </w:r>
      <w:r w:rsidR="00761847" w:rsidRPr="00283D9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Федерального закона от 12.01.1996</w:t>
      </w:r>
      <w:r w:rsidR="00A66F8D">
        <w:rPr>
          <w:rFonts w:ascii="Times New Roman" w:hAnsi="Times New Roman" w:cs="Times New Roman"/>
          <w:sz w:val="28"/>
          <w:szCs w:val="28"/>
        </w:rPr>
        <w:t xml:space="preserve"> </w:t>
      </w:r>
      <w:r w:rsidR="00761847" w:rsidRPr="00283D91">
        <w:rPr>
          <w:rFonts w:ascii="Times New Roman" w:hAnsi="Times New Roman" w:cs="Times New Roman"/>
          <w:sz w:val="28"/>
          <w:szCs w:val="28"/>
        </w:rPr>
        <w:t>года № 7-ФЗ «О некоммерческих организациях», Федерального закона от 01.12.2007 года</w:t>
      </w:r>
      <w:r w:rsidR="00A66F8D">
        <w:rPr>
          <w:rFonts w:ascii="Times New Roman" w:hAnsi="Times New Roman" w:cs="Times New Roman"/>
          <w:sz w:val="28"/>
          <w:szCs w:val="28"/>
        </w:rPr>
        <w:t xml:space="preserve"> </w:t>
      </w:r>
      <w:r w:rsidR="00761847" w:rsidRPr="00283D91">
        <w:rPr>
          <w:rFonts w:ascii="Times New Roman" w:hAnsi="Times New Roman" w:cs="Times New Roman"/>
          <w:sz w:val="28"/>
          <w:szCs w:val="28"/>
        </w:rPr>
        <w:t>№ 315-ФЗ «О саморегулируемых организациях», Устава Ассоциации.</w:t>
      </w:r>
    </w:p>
    <w:p w:rsidR="00761847" w:rsidRPr="007B4B27" w:rsidRDefault="00761847" w:rsidP="007B4B27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27">
        <w:rPr>
          <w:rFonts w:ascii="Times New Roman" w:hAnsi="Times New Roman" w:cs="Times New Roman"/>
          <w:b/>
          <w:sz w:val="28"/>
          <w:szCs w:val="28"/>
        </w:rPr>
        <w:t>2. Определение понятий, используемых в Положении</w:t>
      </w:r>
      <w:r w:rsidR="007B4B27">
        <w:rPr>
          <w:rFonts w:ascii="Times New Roman" w:hAnsi="Times New Roman" w:cs="Times New Roman"/>
          <w:b/>
          <w:sz w:val="28"/>
          <w:szCs w:val="28"/>
        </w:rPr>
        <w:t>.</w:t>
      </w:r>
    </w:p>
    <w:p w:rsidR="00552D3C" w:rsidRDefault="00761847" w:rsidP="00552D3C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2.1. </w:t>
      </w:r>
      <w:r w:rsidR="00552D3C" w:rsidRPr="00552D3C">
        <w:rPr>
          <w:rFonts w:ascii="Times New Roman" w:hAnsi="Times New Roman" w:cs="Times New Roman"/>
          <w:sz w:val="28"/>
          <w:szCs w:val="28"/>
        </w:rPr>
        <w:t xml:space="preserve">Ассоциация Саморегулируемая организация «Альянс строителей Приморья» (далее по тексту – Ассоциация, саморегулируемая организация) является саморегулируемой организацией, основанной на членстве индивидуальных предпринимателей и юридических лиц, осуществляющих строительство, реконструкцию, капитальный ремонт объектов капитального строительства, на основании договора строительного подряда, заключенного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снос объектов капитального строительства на основании договора о сносе объекта капитального строительства, заключенного с застройщиком, техническим заказчиком или лицом, ответственным за эксплуатацию здания, сооружения (далее - договор подряда на осуществление сноса), индивидуальных предпринимателей и (или) юридических лиц, являющихся застройщиками, самостоятельно осуществляющими строительство, снос объектов капитального строительства, а также юридических лиц, которые уполномочены застройщиком и от имени застройщика заключают договоры о строительстве, реконструкции, капитальном ремонте, сносе объектов капитального строительства, подготавливают задания на выполнение указанных видов работ, предоставляет лицам, выполняющим строительство,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 созданной для содействия ее членам в осуществлении деятельности, направленной на достижение целей, предусмотренных настоящим Уставом. </w:t>
      </w:r>
    </w:p>
    <w:p w:rsidR="00761847" w:rsidRPr="00283D91" w:rsidRDefault="00761847" w:rsidP="00552D3C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2.2. Совет – постоянно действующий коллегиальный орган управления</w:t>
      </w:r>
      <w:r w:rsidR="009828A6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Ассоциации.</w:t>
      </w:r>
    </w:p>
    <w:p w:rsidR="00761847" w:rsidRPr="00283D91" w:rsidRDefault="00761847" w:rsidP="009828A6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2.3. </w:t>
      </w:r>
      <w:r w:rsidR="009828A6">
        <w:rPr>
          <w:rFonts w:ascii="Times New Roman" w:hAnsi="Times New Roman" w:cs="Times New Roman"/>
          <w:sz w:val="28"/>
          <w:szCs w:val="28"/>
        </w:rPr>
        <w:t xml:space="preserve">Исполнительная дирекция </w:t>
      </w:r>
      <w:r w:rsidRPr="00283D91">
        <w:rPr>
          <w:rFonts w:ascii="Times New Roman" w:hAnsi="Times New Roman" w:cs="Times New Roman"/>
          <w:sz w:val="28"/>
          <w:szCs w:val="28"/>
        </w:rPr>
        <w:t>-управленческий аппарат Ассоциации,</w:t>
      </w:r>
      <w:r w:rsidR="009828A6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 xml:space="preserve">состоящий из подразделений (отделов, служб), формируемый и возглавляемый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>ом.</w:t>
      </w:r>
    </w:p>
    <w:p w:rsidR="00761847" w:rsidRPr="009828A6" w:rsidRDefault="00761847" w:rsidP="009828A6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A6">
        <w:rPr>
          <w:rFonts w:ascii="Times New Roman" w:hAnsi="Times New Roman" w:cs="Times New Roman"/>
          <w:b/>
          <w:sz w:val="28"/>
          <w:szCs w:val="28"/>
        </w:rPr>
        <w:t>3. Статус единоличного исполнительного органа</w:t>
      </w:r>
      <w:r w:rsidR="009828A6">
        <w:rPr>
          <w:rFonts w:ascii="Times New Roman" w:hAnsi="Times New Roman" w:cs="Times New Roman"/>
          <w:b/>
          <w:sz w:val="28"/>
          <w:szCs w:val="28"/>
        </w:rPr>
        <w:t>.</w:t>
      </w:r>
    </w:p>
    <w:p w:rsidR="00761847" w:rsidRPr="00283D91" w:rsidRDefault="00761847" w:rsidP="00C74B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является единоличным исполнительным органом Ассоциации и</w:t>
      </w:r>
      <w:r w:rsidR="00C74B4F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осуществляет текущие руководство деятельностью Ассоциации.</w:t>
      </w:r>
    </w:p>
    <w:p w:rsidR="00761847" w:rsidRPr="00283D91" w:rsidRDefault="00761847" w:rsidP="00C74B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3.2.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Ассоциации назначается на должность и освобождается от должности</w:t>
      </w:r>
      <w:r w:rsidR="00C74B4F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 xml:space="preserve">Общим Собранием членов Ассоциации по представлению Совета Ассоциации.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="00C74B4F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Ассоциации подотчетен Общему собранию членов Ассоциации.</w:t>
      </w:r>
    </w:p>
    <w:p w:rsidR="00761847" w:rsidRPr="00283D91" w:rsidRDefault="00761847" w:rsidP="00C74B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3.3.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Ассоциации назначается сроком на </w:t>
      </w:r>
      <w:r w:rsidR="00C74B4F">
        <w:rPr>
          <w:rFonts w:ascii="Times New Roman" w:hAnsi="Times New Roman" w:cs="Times New Roman"/>
          <w:sz w:val="28"/>
          <w:szCs w:val="28"/>
        </w:rPr>
        <w:t>4</w:t>
      </w:r>
      <w:r w:rsidRPr="00283D91">
        <w:rPr>
          <w:rFonts w:ascii="Times New Roman" w:hAnsi="Times New Roman" w:cs="Times New Roman"/>
          <w:sz w:val="28"/>
          <w:szCs w:val="28"/>
        </w:rPr>
        <w:t xml:space="preserve"> (</w:t>
      </w:r>
      <w:r w:rsidR="00C74B4F">
        <w:rPr>
          <w:rFonts w:ascii="Times New Roman" w:hAnsi="Times New Roman" w:cs="Times New Roman"/>
          <w:sz w:val="28"/>
          <w:szCs w:val="28"/>
        </w:rPr>
        <w:t>четыре</w:t>
      </w:r>
      <w:r w:rsidRPr="00283D91">
        <w:rPr>
          <w:rFonts w:ascii="Times New Roman" w:hAnsi="Times New Roman" w:cs="Times New Roman"/>
          <w:sz w:val="28"/>
          <w:szCs w:val="28"/>
        </w:rPr>
        <w:t xml:space="preserve">) </w:t>
      </w:r>
      <w:r w:rsidR="00C74B4F">
        <w:rPr>
          <w:rFonts w:ascii="Times New Roman" w:hAnsi="Times New Roman" w:cs="Times New Roman"/>
          <w:sz w:val="28"/>
          <w:szCs w:val="28"/>
        </w:rPr>
        <w:t>года</w:t>
      </w:r>
      <w:r w:rsidRPr="00283D91">
        <w:rPr>
          <w:rFonts w:ascii="Times New Roman" w:hAnsi="Times New Roman" w:cs="Times New Roman"/>
          <w:sz w:val="28"/>
          <w:szCs w:val="28"/>
        </w:rPr>
        <w:t>.</w:t>
      </w:r>
    </w:p>
    <w:p w:rsidR="00761847" w:rsidRPr="00283D91" w:rsidRDefault="00761847" w:rsidP="00C74B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3.4.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исполняет свои полномочия с момента назначения на должность до</w:t>
      </w:r>
      <w:r w:rsidR="00C77A43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 xml:space="preserve">момента истечения срока полномочий и избрания нового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>а (переизбрания на</w:t>
      </w:r>
      <w:r w:rsidR="00552D3C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новый срок).</w:t>
      </w:r>
    </w:p>
    <w:p w:rsidR="00761847" w:rsidRPr="00283D91" w:rsidRDefault="00761847" w:rsidP="00F40FC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3.5. Трудовой договор с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>ом от имени Ассоциации заключает и подписывает</w:t>
      </w:r>
      <w:r w:rsidR="00F40FC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Председатель Совета Ассоциации в соответствии с Уставом Ассоциации и действующим</w:t>
      </w:r>
      <w:r w:rsidR="00F40FC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761847" w:rsidRPr="00283D91" w:rsidRDefault="00761847" w:rsidP="00F40FC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3.6. В своей деятельности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</w:t>
      </w:r>
      <w:r w:rsidR="00F40FC5">
        <w:rPr>
          <w:rFonts w:ascii="Times New Roman" w:hAnsi="Times New Roman" w:cs="Times New Roman"/>
          <w:sz w:val="28"/>
          <w:szCs w:val="28"/>
        </w:rPr>
        <w:t>Р</w:t>
      </w:r>
      <w:r w:rsidRPr="00283D91">
        <w:rPr>
          <w:rFonts w:ascii="Times New Roman" w:hAnsi="Times New Roman" w:cs="Times New Roman"/>
          <w:sz w:val="28"/>
          <w:szCs w:val="28"/>
        </w:rPr>
        <w:t>оссийской</w:t>
      </w:r>
      <w:r w:rsidR="00F40FC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Федерации, Уставом Ассоциации, настоящим Положением и другими внутренними</w:t>
      </w:r>
      <w:r w:rsidR="00F40FC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документами Ассоциации.</w:t>
      </w:r>
    </w:p>
    <w:p w:rsidR="00761847" w:rsidRPr="00283D91" w:rsidRDefault="00761847" w:rsidP="00F40FC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3.7.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F40FC5">
        <w:rPr>
          <w:rFonts w:ascii="Times New Roman" w:hAnsi="Times New Roman" w:cs="Times New Roman"/>
          <w:sz w:val="28"/>
          <w:szCs w:val="28"/>
        </w:rPr>
        <w:t>исполнительную дирекцию</w:t>
      </w:r>
      <w:r w:rsidRPr="00283D91">
        <w:rPr>
          <w:rFonts w:ascii="Times New Roman" w:hAnsi="Times New Roman" w:cs="Times New Roman"/>
          <w:sz w:val="28"/>
          <w:szCs w:val="28"/>
        </w:rPr>
        <w:t xml:space="preserve"> Ассоциации, для реализации целей и</w:t>
      </w:r>
      <w:r w:rsidR="00F40FC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выполнения задач, установленных Уставом Ассоциации и внутренними документами</w:t>
      </w:r>
      <w:r w:rsidR="00F40FC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 xml:space="preserve">Ассоциации и является руководителем администрации. </w:t>
      </w:r>
    </w:p>
    <w:p w:rsidR="00761847" w:rsidRPr="008F2ED1" w:rsidRDefault="00761847" w:rsidP="008F2ED1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D1">
        <w:rPr>
          <w:rFonts w:ascii="Times New Roman" w:hAnsi="Times New Roman" w:cs="Times New Roman"/>
          <w:b/>
          <w:sz w:val="28"/>
          <w:szCs w:val="28"/>
        </w:rPr>
        <w:t xml:space="preserve">4. Компетенция </w:t>
      </w:r>
      <w:r w:rsidR="00392395" w:rsidRPr="008F2ED1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8F2ED1">
        <w:rPr>
          <w:rFonts w:ascii="Times New Roman" w:hAnsi="Times New Roman" w:cs="Times New Roman"/>
          <w:b/>
          <w:sz w:val="28"/>
          <w:szCs w:val="28"/>
        </w:rPr>
        <w:t>а Ассоциации</w:t>
      </w:r>
      <w:r w:rsidR="008F2ED1" w:rsidRPr="008F2ED1">
        <w:rPr>
          <w:rFonts w:ascii="Times New Roman" w:hAnsi="Times New Roman" w:cs="Times New Roman"/>
          <w:b/>
          <w:sz w:val="28"/>
          <w:szCs w:val="28"/>
        </w:rPr>
        <w:t>.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4.1. К компетенции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>а Ассоциации относится руководство текущей</w:t>
      </w:r>
      <w:r w:rsidR="008F2ED1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деятельностью Ассоциации.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4.2.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Ассоциации: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4.2.1. без доверенности осуществляет действия от имени Ассоциации, представляет ее</w:t>
      </w:r>
      <w:r w:rsidR="008F2ED1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интересы, подписывает документы, совершает сделки;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4.2.2. организует ведение бухгалтерского учета и финансовой отчетности</w:t>
      </w:r>
      <w:r w:rsidR="008F2ED1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Ассоциации;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4.2.3. открывает счета в банках и иных кредитных учреждениях;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4.2.4. заключает от имени Ассоциации договоры, в том числе трудовые;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4.2.5. разрабатывает штатное расписание, систему оплаты и стимулирования труда, а</w:t>
      </w:r>
      <w:r w:rsidR="008F2ED1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также должностные обязанности работников Ассоциации;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4.2.6. принимает на работу, увольняет и освобождает от должности работников</w:t>
      </w:r>
      <w:r w:rsidR="008F2ED1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Ассоциации, налагает на них взыскания;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4.2.7. обеспечивает соблюдение трудового законодательства и трудовой дисциплины,</w:t>
      </w:r>
      <w:r w:rsidR="008F2ED1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отвечает за исполнение необходимых мер по соблюдению техники безопасности и</w:t>
      </w:r>
      <w:r w:rsidR="008F2ED1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санитарных норм работниками Ассоциации;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4.2.8. выдает доверенности на осуществление действий в пределах своих полномочий;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4.2.9. пользуется правом распоряжения средствами и имуществом Ассоциации с</w:t>
      </w:r>
      <w:r w:rsidR="00D776C0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учетом ограничений, установленных действующим законодательством Российской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Федерации, Уставом Ассоциации, стандартами и правилами, иными внутренними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документами Ассоциации и решениями Общего собрания членов Ассоциации;</w:t>
      </w:r>
    </w:p>
    <w:p w:rsidR="00761847" w:rsidRPr="00283D91" w:rsidRDefault="00087519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72571">
        <w:rPr>
          <w:rFonts w:ascii="Times New Roman" w:hAnsi="Times New Roman" w:cs="Times New Roman"/>
          <w:sz w:val="28"/>
          <w:szCs w:val="28"/>
        </w:rPr>
        <w:t>10.</w:t>
      </w:r>
      <w:r w:rsidR="00872571" w:rsidRPr="00283D9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61847" w:rsidRPr="00283D91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уставной деятельности</w:t>
      </w:r>
      <w:r w:rsidR="00D776C0">
        <w:rPr>
          <w:rFonts w:ascii="Times New Roman" w:hAnsi="Times New Roman" w:cs="Times New Roman"/>
          <w:sz w:val="28"/>
          <w:szCs w:val="28"/>
        </w:rPr>
        <w:t xml:space="preserve"> </w:t>
      </w:r>
      <w:r w:rsidR="00761847" w:rsidRPr="00283D91">
        <w:rPr>
          <w:rFonts w:ascii="Times New Roman" w:hAnsi="Times New Roman" w:cs="Times New Roman"/>
          <w:sz w:val="28"/>
          <w:szCs w:val="28"/>
        </w:rPr>
        <w:t>Ассоциации;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lastRenderedPageBreak/>
        <w:t>4.2.11. организует сбор регулярных членских взносов;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4.2.12. </w:t>
      </w:r>
      <w:r w:rsidR="007554B2">
        <w:rPr>
          <w:rFonts w:ascii="Times New Roman" w:hAnsi="Times New Roman" w:cs="Times New Roman"/>
          <w:sz w:val="28"/>
          <w:szCs w:val="28"/>
        </w:rPr>
        <w:t>в</w:t>
      </w:r>
      <w:r w:rsidRPr="00283D91">
        <w:rPr>
          <w:rFonts w:ascii="Times New Roman" w:hAnsi="Times New Roman" w:cs="Times New Roman"/>
          <w:sz w:val="28"/>
          <w:szCs w:val="28"/>
        </w:rPr>
        <w:t>носит предложения об утверждении</w:t>
      </w:r>
      <w:r w:rsidR="00D776C0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сметы Ассоциации на Общее собрание членов Ассоциации;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4.2.13. заключает от имени Ассоциации договоры в пределах сметы или во</w:t>
      </w:r>
      <w:r w:rsidR="00D776C0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исполнение решений Совета Ассоциации;</w:t>
      </w:r>
    </w:p>
    <w:p w:rsidR="00761847" w:rsidRPr="00283D91" w:rsidRDefault="00761847" w:rsidP="008F2ED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4.2.14. представляет Общему собранию членов Ассоциации ежегодные отчеты о</w:t>
      </w:r>
      <w:r w:rsidR="007554B2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поступлении и расходовании средств, об общей деятельности Ассоциации;</w:t>
      </w:r>
    </w:p>
    <w:p w:rsidR="00761847" w:rsidRPr="00283D91" w:rsidRDefault="00761847" w:rsidP="007554B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4.2.15. обеспечивает выполнение решений Общего собрания членов и Совета</w:t>
      </w:r>
      <w:r w:rsidR="007554B2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Ассоциации;</w:t>
      </w:r>
    </w:p>
    <w:p w:rsidR="00761847" w:rsidRPr="00283D91" w:rsidRDefault="00761847" w:rsidP="007554B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4.2.16. вносит на рассмотрение Общего собрания членов Ассоциации </w:t>
      </w:r>
      <w:r w:rsidR="007554B2">
        <w:rPr>
          <w:rFonts w:ascii="Times New Roman" w:hAnsi="Times New Roman" w:cs="Times New Roman"/>
          <w:sz w:val="28"/>
          <w:szCs w:val="28"/>
        </w:rPr>
        <w:t xml:space="preserve"> п</w:t>
      </w:r>
      <w:r w:rsidRPr="00283D91">
        <w:rPr>
          <w:rFonts w:ascii="Times New Roman" w:hAnsi="Times New Roman" w:cs="Times New Roman"/>
          <w:sz w:val="28"/>
          <w:szCs w:val="28"/>
        </w:rPr>
        <w:t>редложения об</w:t>
      </w:r>
      <w:r w:rsidR="007554B2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образовании филиалов и представительств Ассоциации на территории субъекта Российской</w:t>
      </w:r>
      <w:r w:rsidR="007554B2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Федерации, в котором зарегистрирована Ассоциация;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4.2.17. участвует на Общих собраниях членов Ассоциации,</w:t>
      </w:r>
      <w:r w:rsidR="007B7BF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организует ведение;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4.2.18. информирует Совет Ассоциации о состоянии компенсационного фонда</w:t>
      </w:r>
      <w:r w:rsidR="00962F5F">
        <w:rPr>
          <w:rFonts w:ascii="Times New Roman" w:hAnsi="Times New Roman" w:cs="Times New Roman"/>
          <w:sz w:val="28"/>
          <w:szCs w:val="28"/>
        </w:rPr>
        <w:t xml:space="preserve"> (фондов) Ассоциации</w:t>
      </w:r>
      <w:r w:rsidRPr="00283D91">
        <w:rPr>
          <w:rFonts w:ascii="Times New Roman" w:hAnsi="Times New Roman" w:cs="Times New Roman"/>
          <w:sz w:val="28"/>
          <w:szCs w:val="28"/>
        </w:rPr>
        <w:t>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4.2.19. информирует Совет Ассоциации о количестве членов Ассоциации;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4.2.20. в случаях установленных законодательством и внутренними </w:t>
      </w:r>
      <w:r w:rsidR="00FD666E">
        <w:rPr>
          <w:rFonts w:ascii="Times New Roman" w:hAnsi="Times New Roman" w:cs="Times New Roman"/>
          <w:sz w:val="28"/>
          <w:szCs w:val="28"/>
        </w:rPr>
        <w:t>н</w:t>
      </w:r>
      <w:r w:rsidRPr="00283D91">
        <w:rPr>
          <w:rFonts w:ascii="Times New Roman" w:hAnsi="Times New Roman" w:cs="Times New Roman"/>
          <w:sz w:val="28"/>
          <w:szCs w:val="28"/>
        </w:rPr>
        <w:t>ормативными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документами Ассоциации направляет необходимую информацию органу надзора за</w:t>
      </w:r>
      <w:r w:rsidR="00962F5F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саморегулируемыми организациями, государственным органам, членам Ассоциации,</w:t>
      </w:r>
      <w:r w:rsidR="00962F5F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кандидатам в члены Ассоциации, иным организациям и гражданам;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4.2.21. принимает меры по устранению нарушений, выявленных органом надзора за</w:t>
      </w:r>
      <w:r w:rsidR="00FD666E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деятельностью саморегулируемых организаций, при необходимости вносит предложения в</w:t>
      </w:r>
      <w:r w:rsidR="00FD666E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Совет Ассоциации об устранении нарушений;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4.2.22. разрабатывает положения о филиалах и представительствах; 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4.2.23 обеспечивает организацию приема и учета документов, поступивших в</w:t>
      </w:r>
      <w:r w:rsidR="00464404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Ассоциацию, принимает по этим документам решения в пределах своих полномочий, либо</w:t>
      </w:r>
      <w:r w:rsidR="00464404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вносит предложения по этим документам на рассмотрение иных органов Ассоциации;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4.2.24. обеспечивает соблюдение сроков и процедур рассмотрения заявлений,</w:t>
      </w:r>
      <w:r w:rsidR="00464404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обращений и жалоб, поступивших в Ассоциацию;</w:t>
      </w:r>
    </w:p>
    <w:p w:rsidR="00761847" w:rsidRPr="00283D91" w:rsidRDefault="00B373D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4.2.25. о</w:t>
      </w:r>
      <w:r w:rsidR="00761847" w:rsidRPr="00283D91">
        <w:rPr>
          <w:rFonts w:ascii="Times New Roman" w:hAnsi="Times New Roman" w:cs="Times New Roman"/>
          <w:sz w:val="28"/>
          <w:szCs w:val="28"/>
        </w:rPr>
        <w:t>беспечивает информационную отк</w:t>
      </w:r>
      <w:r w:rsidR="00561799">
        <w:rPr>
          <w:rFonts w:ascii="Times New Roman" w:hAnsi="Times New Roman" w:cs="Times New Roman"/>
          <w:sz w:val="28"/>
          <w:szCs w:val="28"/>
        </w:rPr>
        <w:t>рытость деятельности Ассоциации;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4.2.26. представляет интересы Ассоциации в суде, в том числе обращается от имени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Ассоциации в суд в случае оспаривания в установленном законодательством Российской</w:t>
      </w:r>
      <w:r w:rsidR="0011428F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Федерации порядке актов, решений и (или) действий (бездействий) органов государственной</w:t>
      </w:r>
      <w:r w:rsidR="0011428F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власти Российской Федерации, органов государственной власти субъектов Российской</w:t>
      </w:r>
      <w:r w:rsidR="0011428F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Федерации и органов местного самоуправления, нарушающих права и законные интересы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Ассоциации, членов Ассоциации либо создающие угрозу такого нарушения;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4.2.27. участвует от имени Ассоциации в разработке и обсуждении проектов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Федерации, законов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и иных нормативных правовых актов субъектов Российской Федерации, нормативных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самоуправления, государственных программ,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затрагивающих вопросы строительства, реконструкции, капитального ремонта объектов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а также направляет в органы </w:t>
      </w:r>
      <w:r w:rsidRPr="00283D91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Российской Федерации, органы государственной власти субъектов Российской Федерации и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органы местного самоуправления заключения о результатах проводимых Ассоциацией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независимых экспертиз проектов нормативных правовых актов;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4.2.28. вносит от имени Ассоциации на рассмотрение органов государственной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власти Российской Федерации, органов власти субъектов Российской Федерации и органов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местного самоуправления предложения по вопросам формирования и реализации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соответственно государственной политики и осуществляемой органами местного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самоуправления политики в сфере строительства, реконструкции, капитального ремонта</w:t>
      </w:r>
      <w:r w:rsidR="0056179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объектов капитального строительства;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4.2.29. запрашивает от имени Ассоциации в органах государственной власти</w:t>
      </w:r>
      <w:r w:rsidR="002B2B4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Российской Федерации, органах государственной власти субъектов Российской Федерации и</w:t>
      </w:r>
      <w:r w:rsidR="002B2B4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органах местного самоуправления информацию и получает от этих органов информацию,</w:t>
      </w:r>
      <w:r w:rsidR="002B2B4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необходимую для выполнения Ассоциациям возложенных на него федеральными законами</w:t>
      </w:r>
      <w:r w:rsidR="002B2B4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функций, в установленном федеральными законами порядке;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4.2.30. </w:t>
      </w:r>
      <w:r w:rsidR="005A1DDC">
        <w:rPr>
          <w:rFonts w:ascii="Times New Roman" w:hAnsi="Times New Roman" w:cs="Times New Roman"/>
          <w:sz w:val="28"/>
          <w:szCs w:val="28"/>
        </w:rPr>
        <w:t xml:space="preserve">инициирует и </w:t>
      </w:r>
      <w:r w:rsidRPr="00283D91">
        <w:rPr>
          <w:rFonts w:ascii="Times New Roman" w:hAnsi="Times New Roman" w:cs="Times New Roman"/>
          <w:sz w:val="28"/>
          <w:szCs w:val="28"/>
        </w:rPr>
        <w:t>организует проведение плановых и внеплановых проверок членов Ассоциации</w:t>
      </w:r>
      <w:r w:rsidR="009C464E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и утверждает результаты контрольных мероприятий (акты проверок). Право утверждения</w:t>
      </w:r>
      <w:r w:rsidR="009C464E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 xml:space="preserve">актов проверок может быть возложено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>ом Ассоциации на Председателя</w:t>
      </w:r>
      <w:r w:rsidR="009C464E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Контрольно</w:t>
      </w:r>
      <w:r w:rsidR="009C464E">
        <w:rPr>
          <w:rFonts w:ascii="Times New Roman" w:hAnsi="Times New Roman" w:cs="Times New Roman"/>
          <w:sz w:val="28"/>
          <w:szCs w:val="28"/>
        </w:rPr>
        <w:t>го</w:t>
      </w:r>
      <w:r w:rsidRPr="00283D91">
        <w:rPr>
          <w:rFonts w:ascii="Times New Roman" w:hAnsi="Times New Roman" w:cs="Times New Roman"/>
          <w:sz w:val="28"/>
          <w:szCs w:val="28"/>
        </w:rPr>
        <w:t xml:space="preserve"> коми</w:t>
      </w:r>
      <w:r w:rsidR="009C464E">
        <w:rPr>
          <w:rFonts w:ascii="Times New Roman" w:hAnsi="Times New Roman" w:cs="Times New Roman"/>
          <w:sz w:val="28"/>
          <w:szCs w:val="28"/>
        </w:rPr>
        <w:t>тета</w:t>
      </w:r>
      <w:r w:rsidRPr="00283D91">
        <w:rPr>
          <w:rFonts w:ascii="Times New Roman" w:hAnsi="Times New Roman" w:cs="Times New Roman"/>
          <w:sz w:val="28"/>
          <w:szCs w:val="28"/>
        </w:rPr>
        <w:t xml:space="preserve"> Ассоциации на осн</w:t>
      </w:r>
      <w:r w:rsidR="001B6C49">
        <w:rPr>
          <w:rFonts w:ascii="Times New Roman" w:hAnsi="Times New Roman" w:cs="Times New Roman"/>
          <w:sz w:val="28"/>
          <w:szCs w:val="28"/>
        </w:rPr>
        <w:t>овании соответствующего приказа</w:t>
      </w:r>
      <w:r w:rsidR="001B6C49" w:rsidRPr="001B6C49">
        <w:rPr>
          <w:rFonts w:ascii="Times New Roman" w:hAnsi="Times New Roman" w:cs="Times New Roman"/>
          <w:sz w:val="28"/>
          <w:szCs w:val="28"/>
        </w:rPr>
        <w:t>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4.2.31. выносит на рассмотрение Совета Ассоциации и Общего собрания членов</w:t>
      </w:r>
      <w:r w:rsidR="003122A7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Ассоциации предложения по внесению изменений</w:t>
      </w:r>
      <w:r w:rsidR="00F80C53">
        <w:rPr>
          <w:rFonts w:ascii="Times New Roman" w:hAnsi="Times New Roman" w:cs="Times New Roman"/>
          <w:sz w:val="28"/>
          <w:szCs w:val="28"/>
        </w:rPr>
        <w:t>, утверждению внутренних</w:t>
      </w:r>
      <w:r w:rsidRPr="00283D9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80C53">
        <w:rPr>
          <w:rFonts w:ascii="Times New Roman" w:hAnsi="Times New Roman" w:cs="Times New Roman"/>
          <w:sz w:val="28"/>
          <w:szCs w:val="28"/>
        </w:rPr>
        <w:t>ов</w:t>
      </w:r>
      <w:r w:rsidRPr="00283D91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4.2.3</w:t>
      </w:r>
      <w:r w:rsidR="00A55FEC">
        <w:rPr>
          <w:rFonts w:ascii="Times New Roman" w:hAnsi="Times New Roman" w:cs="Times New Roman"/>
          <w:sz w:val="28"/>
          <w:szCs w:val="28"/>
        </w:rPr>
        <w:t>2</w:t>
      </w:r>
      <w:r w:rsidRPr="00283D91">
        <w:rPr>
          <w:rFonts w:ascii="Times New Roman" w:hAnsi="Times New Roman" w:cs="Times New Roman"/>
          <w:sz w:val="28"/>
          <w:szCs w:val="28"/>
        </w:rPr>
        <w:t>. обеспечивает ведение реестра членов Ассоциации в соответствии с</w:t>
      </w:r>
      <w:r w:rsidR="00A15BAD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действующим законодательством и внутренними документами Ассоциации;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4.2.3</w:t>
      </w:r>
      <w:r w:rsidR="00A55FEC">
        <w:rPr>
          <w:rFonts w:ascii="Times New Roman" w:hAnsi="Times New Roman" w:cs="Times New Roman"/>
          <w:sz w:val="28"/>
          <w:szCs w:val="28"/>
        </w:rPr>
        <w:t>3</w:t>
      </w:r>
      <w:r w:rsidRPr="00283D91">
        <w:rPr>
          <w:rFonts w:ascii="Times New Roman" w:hAnsi="Times New Roman" w:cs="Times New Roman"/>
          <w:sz w:val="28"/>
          <w:szCs w:val="28"/>
        </w:rPr>
        <w:t>. подписывает выписки из реестра членов Ассоциации</w:t>
      </w:r>
      <w:r w:rsidR="00BE6D9F">
        <w:rPr>
          <w:rFonts w:ascii="Times New Roman" w:hAnsi="Times New Roman" w:cs="Times New Roman"/>
          <w:sz w:val="28"/>
          <w:szCs w:val="28"/>
        </w:rPr>
        <w:t>, внутренних документов, решений Ассоциации</w:t>
      </w:r>
      <w:r w:rsidRPr="00283D91">
        <w:rPr>
          <w:rFonts w:ascii="Times New Roman" w:hAnsi="Times New Roman" w:cs="Times New Roman"/>
          <w:sz w:val="28"/>
          <w:szCs w:val="28"/>
        </w:rPr>
        <w:t>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4.2.3</w:t>
      </w:r>
      <w:r w:rsidR="00A55FEC">
        <w:rPr>
          <w:rFonts w:ascii="Times New Roman" w:hAnsi="Times New Roman" w:cs="Times New Roman"/>
          <w:sz w:val="28"/>
          <w:szCs w:val="28"/>
        </w:rPr>
        <w:t>4</w:t>
      </w:r>
      <w:r w:rsidRPr="00283D91">
        <w:rPr>
          <w:rFonts w:ascii="Times New Roman" w:hAnsi="Times New Roman" w:cs="Times New Roman"/>
          <w:sz w:val="28"/>
          <w:szCs w:val="28"/>
        </w:rPr>
        <w:t>. принимает решения о перечислении средств компенсационных фондов, в</w:t>
      </w:r>
      <w:r w:rsidR="00A33EB0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 xml:space="preserve">случаях, предусмотренных внутренними документами Ассоциации. 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4.2.3</w:t>
      </w:r>
      <w:r w:rsidR="00A55FEC">
        <w:rPr>
          <w:rFonts w:ascii="Times New Roman" w:hAnsi="Times New Roman" w:cs="Times New Roman"/>
          <w:sz w:val="28"/>
          <w:szCs w:val="28"/>
        </w:rPr>
        <w:t>5</w:t>
      </w:r>
      <w:r w:rsidRPr="00283D91">
        <w:rPr>
          <w:rFonts w:ascii="Times New Roman" w:hAnsi="Times New Roman" w:cs="Times New Roman"/>
          <w:sz w:val="28"/>
          <w:szCs w:val="28"/>
        </w:rPr>
        <w:t xml:space="preserve">. В компетенцию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>а Ассоциации входит решение иных вопросов, в том</w:t>
      </w:r>
      <w:r w:rsidR="00A33EB0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 xml:space="preserve">числе которые переданы на рассмотрение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>у Ассоциации Общим собранием членов</w:t>
      </w:r>
      <w:r w:rsidR="00A33EB0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или Советом Ассоциации и не составляют исключительную компетенцию Общего собрания</w:t>
      </w:r>
      <w:r w:rsidR="00A33EB0">
        <w:rPr>
          <w:rFonts w:ascii="Times New Roman" w:hAnsi="Times New Roman" w:cs="Times New Roman"/>
          <w:sz w:val="28"/>
          <w:szCs w:val="28"/>
        </w:rPr>
        <w:t xml:space="preserve"> </w:t>
      </w:r>
      <w:r w:rsidR="00612979">
        <w:rPr>
          <w:rFonts w:ascii="Times New Roman" w:hAnsi="Times New Roman" w:cs="Times New Roman"/>
          <w:sz w:val="28"/>
          <w:szCs w:val="28"/>
        </w:rPr>
        <w:t xml:space="preserve">членов Ассоциации, а также </w:t>
      </w:r>
      <w:r w:rsidR="00FF56A8">
        <w:rPr>
          <w:rFonts w:ascii="Times New Roman" w:hAnsi="Times New Roman" w:cs="Times New Roman"/>
          <w:sz w:val="28"/>
          <w:szCs w:val="28"/>
        </w:rPr>
        <w:t>полномочия</w:t>
      </w:r>
      <w:r w:rsidR="009B23A1">
        <w:rPr>
          <w:rFonts w:ascii="Times New Roman" w:hAnsi="Times New Roman" w:cs="Times New Roman"/>
          <w:sz w:val="28"/>
          <w:szCs w:val="28"/>
        </w:rPr>
        <w:t>,</w:t>
      </w:r>
      <w:r w:rsidR="00FF56A8">
        <w:rPr>
          <w:rFonts w:ascii="Times New Roman" w:hAnsi="Times New Roman" w:cs="Times New Roman"/>
          <w:sz w:val="28"/>
          <w:szCs w:val="28"/>
        </w:rPr>
        <w:t xml:space="preserve"> установленные внутренними документами Ассоциации.</w:t>
      </w:r>
    </w:p>
    <w:p w:rsidR="00761847" w:rsidRPr="00A33EB0" w:rsidRDefault="00761847" w:rsidP="00A33EB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B0">
        <w:rPr>
          <w:rFonts w:ascii="Times New Roman" w:hAnsi="Times New Roman" w:cs="Times New Roman"/>
          <w:b/>
          <w:sz w:val="28"/>
          <w:szCs w:val="28"/>
        </w:rPr>
        <w:t>5. Порядок руководства текущей деятельностью Ассоциации</w:t>
      </w:r>
      <w:r w:rsidR="00F17851">
        <w:rPr>
          <w:rFonts w:ascii="Times New Roman" w:hAnsi="Times New Roman" w:cs="Times New Roman"/>
          <w:b/>
          <w:sz w:val="28"/>
          <w:szCs w:val="28"/>
        </w:rPr>
        <w:t>.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5.1. Порядок руководства текущей деятельностью Ассоциации определяется</w:t>
      </w:r>
      <w:r w:rsidR="00A33EB0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внутренними документами Ассоциации.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5.2. В своей деятельности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Российской</w:t>
      </w:r>
      <w:r w:rsidR="00A33EB0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Федерации, Уставом Ассоциации, настоящим Положением и иными внутренними</w:t>
      </w:r>
      <w:r w:rsidR="00A33EB0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нормативными документами, принимаемыми Общим собранием членов и Советом</w:t>
      </w:r>
      <w:r w:rsidR="00A33EB0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Ассоциации.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lastRenderedPageBreak/>
        <w:t>5.3. В части, не регламентированной законодательством и внутренними документами</w:t>
      </w:r>
      <w:r w:rsidR="005D30B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 xml:space="preserve">Ассоциации,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самостоятельно определяет порядок осуществления им руководства</w:t>
      </w:r>
      <w:r w:rsidR="005D30B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текущей деятельности Ассоциации.</w:t>
      </w:r>
    </w:p>
    <w:p w:rsidR="00761847" w:rsidRPr="005D30B5" w:rsidRDefault="00761847" w:rsidP="005D30B5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0B5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</w:t>
      </w:r>
      <w:r w:rsidR="00392395" w:rsidRPr="005D30B5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5D30B5">
        <w:rPr>
          <w:rFonts w:ascii="Times New Roman" w:hAnsi="Times New Roman" w:cs="Times New Roman"/>
          <w:b/>
          <w:sz w:val="28"/>
          <w:szCs w:val="28"/>
        </w:rPr>
        <w:t>а Ассоциации</w:t>
      </w:r>
      <w:r w:rsidR="005D30B5">
        <w:rPr>
          <w:rFonts w:ascii="Times New Roman" w:hAnsi="Times New Roman" w:cs="Times New Roman"/>
          <w:b/>
          <w:sz w:val="28"/>
          <w:szCs w:val="28"/>
        </w:rPr>
        <w:t>.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6.1.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при осуществлении своих прав и исполнении обязанностей должен</w:t>
      </w:r>
      <w:r w:rsidR="00C01586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действовать добросовестно, разумно и в интересах Ассоциации.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6.2.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вправе в любой момент сложить свои полномочия, письменно известив</w:t>
      </w:r>
      <w:r w:rsidR="00C01586">
        <w:rPr>
          <w:rFonts w:ascii="Times New Roman" w:hAnsi="Times New Roman" w:cs="Times New Roman"/>
          <w:sz w:val="28"/>
          <w:szCs w:val="28"/>
        </w:rPr>
        <w:t xml:space="preserve"> об этом Совет Ассоциации</w:t>
      </w:r>
      <w:r w:rsidRPr="00283D91">
        <w:rPr>
          <w:rFonts w:ascii="Times New Roman" w:hAnsi="Times New Roman" w:cs="Times New Roman"/>
          <w:sz w:val="28"/>
          <w:szCs w:val="28"/>
        </w:rPr>
        <w:t>.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6.3.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вправе приказом передать право подписи документов Ассоциации</w:t>
      </w:r>
      <w:r w:rsidR="00691F3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(уведомлений, запросов и т.п.), кроме финансовых документов на сотрудника Ассоциации.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 xml:space="preserve">6.4. </w:t>
      </w:r>
      <w:r w:rsidR="00392395">
        <w:rPr>
          <w:rFonts w:ascii="Times New Roman" w:hAnsi="Times New Roman" w:cs="Times New Roman"/>
          <w:sz w:val="28"/>
          <w:szCs w:val="28"/>
        </w:rPr>
        <w:t>Директор</w:t>
      </w:r>
      <w:r w:rsidRPr="00283D91">
        <w:rPr>
          <w:rFonts w:ascii="Times New Roman" w:hAnsi="Times New Roman" w:cs="Times New Roman"/>
          <w:sz w:val="28"/>
          <w:szCs w:val="28"/>
        </w:rPr>
        <w:t xml:space="preserve"> обязан соблюдать ограничения, установленные законодательством, в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том числе он не вправе: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6.4.1. приобретать ценные бумаги, эмитентами которых или должниками по которым</w:t>
      </w:r>
      <w:r w:rsidR="00691F3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являются члены Ассоциации, их дочерние и зависимые общества;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6.4.2. заключать с членами Ассоциации, их дочерними и зависимыми обществами</w:t>
      </w:r>
      <w:r w:rsidR="00691F3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любые договоры имущественного страхования, кредитные договоры, соглашения о</w:t>
      </w:r>
      <w:r w:rsidR="00691F3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поручительстве;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6.4.3. осуществлять в качестве индивидуального предпринимателя деятельность,</w:t>
      </w:r>
      <w:r w:rsidR="00691F39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являющуюся предметом саморегулирования для Ассоциации;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6.4.4. учреждать хозяйственные товарищества и общества, осуществляющие</w:t>
      </w:r>
      <w:r w:rsidR="002A16D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предпринимательскую деятельность, являющуюся предметом саморегулирования для</w:t>
      </w:r>
      <w:r w:rsidR="002A16D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Ассоциации, становится участником таких хозяйственных товариществ и обществ;</w:t>
      </w:r>
    </w:p>
    <w:p w:rsidR="00761847" w:rsidRPr="00283D91" w:rsidRDefault="00761847" w:rsidP="00962F5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D91">
        <w:rPr>
          <w:rFonts w:ascii="Times New Roman" w:hAnsi="Times New Roman" w:cs="Times New Roman"/>
          <w:sz w:val="28"/>
          <w:szCs w:val="28"/>
        </w:rPr>
        <w:t>6.4.5. являться членом органов управления членов Ассоциации, их дочерних и</w:t>
      </w:r>
      <w:r w:rsidR="002A16D5">
        <w:rPr>
          <w:rFonts w:ascii="Times New Roman" w:hAnsi="Times New Roman" w:cs="Times New Roman"/>
          <w:sz w:val="28"/>
          <w:szCs w:val="28"/>
        </w:rPr>
        <w:t xml:space="preserve"> </w:t>
      </w:r>
      <w:r w:rsidRPr="00283D91">
        <w:rPr>
          <w:rFonts w:ascii="Times New Roman" w:hAnsi="Times New Roman" w:cs="Times New Roman"/>
          <w:sz w:val="28"/>
          <w:szCs w:val="28"/>
        </w:rPr>
        <w:t>зависимых обществ, являться работником, состоящим в штате указанных организаций.</w:t>
      </w:r>
    </w:p>
    <w:p w:rsidR="00761847" w:rsidRPr="00F17851" w:rsidRDefault="00761847" w:rsidP="002A16D5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51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  <w:r w:rsidR="00F17851">
        <w:rPr>
          <w:rFonts w:ascii="Times New Roman" w:hAnsi="Times New Roman" w:cs="Times New Roman"/>
          <w:b/>
          <w:sz w:val="28"/>
          <w:szCs w:val="28"/>
        </w:rPr>
        <w:t>.</w:t>
      </w:r>
    </w:p>
    <w:p w:rsidR="00F82DCA" w:rsidRPr="00F82DCA" w:rsidRDefault="009564C8" w:rsidP="00F82DC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64C8">
        <w:rPr>
          <w:rFonts w:ascii="Times New Roman" w:hAnsi="Times New Roman" w:cs="Times New Roman"/>
          <w:sz w:val="28"/>
          <w:szCs w:val="28"/>
        </w:rPr>
        <w:t>7</w:t>
      </w:r>
      <w:r w:rsidR="00F82DCA" w:rsidRPr="00F82DCA">
        <w:rPr>
          <w:rFonts w:ascii="Times New Roman" w:hAnsi="Times New Roman" w:cs="Times New Roman"/>
          <w:sz w:val="28"/>
          <w:szCs w:val="28"/>
        </w:rPr>
        <w:t xml:space="preserve">.1. </w:t>
      </w:r>
      <w:r w:rsidR="00D07212" w:rsidRPr="00D07212">
        <w:rPr>
          <w:rFonts w:ascii="Times New Roman" w:hAnsi="Times New Roman" w:cs="Times New Roman"/>
          <w:sz w:val="28"/>
          <w:szCs w:val="28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</w:t>
      </w:r>
      <w:r w:rsidR="00F82DCA" w:rsidRPr="00F82DCA">
        <w:rPr>
          <w:rFonts w:ascii="Times New Roman" w:hAnsi="Times New Roman" w:cs="Times New Roman"/>
          <w:sz w:val="28"/>
          <w:szCs w:val="28"/>
        </w:rPr>
        <w:t>.</w:t>
      </w:r>
    </w:p>
    <w:p w:rsidR="00F82DCA" w:rsidRPr="00F82DCA" w:rsidRDefault="009564C8" w:rsidP="00F82DC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2295">
        <w:rPr>
          <w:rFonts w:ascii="Times New Roman" w:hAnsi="Times New Roman" w:cs="Times New Roman"/>
          <w:sz w:val="28"/>
          <w:szCs w:val="28"/>
        </w:rPr>
        <w:t>7</w:t>
      </w:r>
      <w:r w:rsidR="00F82DCA" w:rsidRPr="00F82DCA">
        <w:rPr>
          <w:rFonts w:ascii="Times New Roman" w:hAnsi="Times New Roman" w:cs="Times New Roman"/>
          <w:sz w:val="28"/>
          <w:szCs w:val="28"/>
        </w:rPr>
        <w:t>.2. Настоящее Положение составлено в двух экземплярах, имеющих равную</w:t>
      </w:r>
      <w:r w:rsidR="00C1167A" w:rsidRPr="00C1167A">
        <w:rPr>
          <w:rFonts w:ascii="Times New Roman" w:hAnsi="Times New Roman" w:cs="Times New Roman"/>
          <w:sz w:val="28"/>
          <w:szCs w:val="28"/>
        </w:rPr>
        <w:t xml:space="preserve"> </w:t>
      </w:r>
      <w:r w:rsidR="00F82DCA" w:rsidRPr="00F82DCA">
        <w:rPr>
          <w:rFonts w:ascii="Times New Roman" w:hAnsi="Times New Roman" w:cs="Times New Roman"/>
          <w:sz w:val="28"/>
          <w:szCs w:val="28"/>
        </w:rPr>
        <w:t>юридическую силу. Первый экземпляр находится в Ассоциации, второй экземпляр</w:t>
      </w:r>
    </w:p>
    <w:p w:rsidR="00761847" w:rsidRPr="00283D91" w:rsidRDefault="00F82DCA" w:rsidP="00F82DC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CA">
        <w:rPr>
          <w:rFonts w:ascii="Times New Roman" w:hAnsi="Times New Roman" w:cs="Times New Roman"/>
          <w:sz w:val="28"/>
          <w:szCs w:val="28"/>
        </w:rPr>
        <w:t>направляется в орган надзора за саморегулируемыми организациями.</w:t>
      </w:r>
    </w:p>
    <w:sectPr w:rsidR="00761847" w:rsidRPr="00283D9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529" w:rsidRDefault="003C1529" w:rsidP="00283D91">
      <w:pPr>
        <w:spacing w:after="0" w:line="240" w:lineRule="auto"/>
      </w:pPr>
      <w:r>
        <w:separator/>
      </w:r>
    </w:p>
  </w:endnote>
  <w:endnote w:type="continuationSeparator" w:id="0">
    <w:p w:rsidR="003C1529" w:rsidRDefault="003C1529" w:rsidP="0028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6783"/>
      <w:docPartObj>
        <w:docPartGallery w:val="Page Numbers (Bottom of Page)"/>
        <w:docPartUnique/>
      </w:docPartObj>
    </w:sdtPr>
    <w:sdtEndPr/>
    <w:sdtContent>
      <w:p w:rsidR="00283D91" w:rsidRDefault="00283D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0C6">
          <w:rPr>
            <w:noProof/>
          </w:rPr>
          <w:t>3</w:t>
        </w:r>
        <w:r>
          <w:fldChar w:fldCharType="end"/>
        </w:r>
      </w:p>
    </w:sdtContent>
  </w:sdt>
  <w:p w:rsidR="00283D91" w:rsidRDefault="00283D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529" w:rsidRDefault="003C1529" w:rsidP="00283D91">
      <w:pPr>
        <w:spacing w:after="0" w:line="240" w:lineRule="auto"/>
      </w:pPr>
      <w:r>
        <w:separator/>
      </w:r>
    </w:p>
  </w:footnote>
  <w:footnote w:type="continuationSeparator" w:id="0">
    <w:p w:rsidR="003C1529" w:rsidRDefault="003C1529" w:rsidP="00283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18"/>
    <w:rsid w:val="00002872"/>
    <w:rsid w:val="0006396C"/>
    <w:rsid w:val="00087519"/>
    <w:rsid w:val="000A3C38"/>
    <w:rsid w:val="000A481E"/>
    <w:rsid w:val="0011428F"/>
    <w:rsid w:val="00133533"/>
    <w:rsid w:val="00192DB7"/>
    <w:rsid w:val="0019501A"/>
    <w:rsid w:val="001A14F6"/>
    <w:rsid w:val="001B6C49"/>
    <w:rsid w:val="001C713E"/>
    <w:rsid w:val="00283D91"/>
    <w:rsid w:val="002A16D5"/>
    <w:rsid w:val="002B2B45"/>
    <w:rsid w:val="003122A7"/>
    <w:rsid w:val="003800BF"/>
    <w:rsid w:val="00392395"/>
    <w:rsid w:val="003C1529"/>
    <w:rsid w:val="003E5E53"/>
    <w:rsid w:val="00464404"/>
    <w:rsid w:val="00491BC4"/>
    <w:rsid w:val="00552D3C"/>
    <w:rsid w:val="00554C43"/>
    <w:rsid w:val="00561799"/>
    <w:rsid w:val="005A1DDC"/>
    <w:rsid w:val="005C31D4"/>
    <w:rsid w:val="005D30B5"/>
    <w:rsid w:val="005F68E7"/>
    <w:rsid w:val="00612979"/>
    <w:rsid w:val="006215B1"/>
    <w:rsid w:val="00691F39"/>
    <w:rsid w:val="00726E56"/>
    <w:rsid w:val="007554B2"/>
    <w:rsid w:val="00761847"/>
    <w:rsid w:val="00763217"/>
    <w:rsid w:val="007A1F03"/>
    <w:rsid w:val="007B2295"/>
    <w:rsid w:val="007B4B27"/>
    <w:rsid w:val="007B7BF5"/>
    <w:rsid w:val="007C132F"/>
    <w:rsid w:val="007C29D3"/>
    <w:rsid w:val="00814234"/>
    <w:rsid w:val="00846AEF"/>
    <w:rsid w:val="00872571"/>
    <w:rsid w:val="008733BF"/>
    <w:rsid w:val="008F2ED1"/>
    <w:rsid w:val="009050AF"/>
    <w:rsid w:val="00916F78"/>
    <w:rsid w:val="0092093D"/>
    <w:rsid w:val="009564C8"/>
    <w:rsid w:val="00962F5F"/>
    <w:rsid w:val="009828A6"/>
    <w:rsid w:val="009B23A1"/>
    <w:rsid w:val="009C464E"/>
    <w:rsid w:val="00A14445"/>
    <w:rsid w:val="00A15BAD"/>
    <w:rsid w:val="00A21071"/>
    <w:rsid w:val="00A33EB0"/>
    <w:rsid w:val="00A5539C"/>
    <w:rsid w:val="00A55FEC"/>
    <w:rsid w:val="00A66F8D"/>
    <w:rsid w:val="00A67BF5"/>
    <w:rsid w:val="00AA0EC5"/>
    <w:rsid w:val="00AA6FE8"/>
    <w:rsid w:val="00B303EC"/>
    <w:rsid w:val="00B373D7"/>
    <w:rsid w:val="00BB7F84"/>
    <w:rsid w:val="00BC2318"/>
    <w:rsid w:val="00BE6D9F"/>
    <w:rsid w:val="00C010C6"/>
    <w:rsid w:val="00C01586"/>
    <w:rsid w:val="00C1167A"/>
    <w:rsid w:val="00C36377"/>
    <w:rsid w:val="00C46943"/>
    <w:rsid w:val="00C55987"/>
    <w:rsid w:val="00C74B4F"/>
    <w:rsid w:val="00C77A43"/>
    <w:rsid w:val="00D07212"/>
    <w:rsid w:val="00D30B93"/>
    <w:rsid w:val="00D732EC"/>
    <w:rsid w:val="00D776C0"/>
    <w:rsid w:val="00DF31F6"/>
    <w:rsid w:val="00DF5104"/>
    <w:rsid w:val="00E75725"/>
    <w:rsid w:val="00E9456B"/>
    <w:rsid w:val="00E96B78"/>
    <w:rsid w:val="00F17851"/>
    <w:rsid w:val="00F40FC5"/>
    <w:rsid w:val="00F56CC0"/>
    <w:rsid w:val="00F80C53"/>
    <w:rsid w:val="00F82DCA"/>
    <w:rsid w:val="00FD666E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F903-38BD-4830-9FEA-63E7F55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D91"/>
  </w:style>
  <w:style w:type="paragraph" w:styleId="a5">
    <w:name w:val="footer"/>
    <w:basedOn w:val="a"/>
    <w:link w:val="a6"/>
    <w:uiPriority w:val="99"/>
    <w:unhideWhenUsed/>
    <w:rsid w:val="0028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</cp:lastModifiedBy>
  <cp:revision>16</cp:revision>
  <dcterms:created xsi:type="dcterms:W3CDTF">2019-04-24T07:18:00Z</dcterms:created>
  <dcterms:modified xsi:type="dcterms:W3CDTF">2019-05-06T02:27:00Z</dcterms:modified>
</cp:coreProperties>
</file>